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A080F" w:rsidRDefault="00C54CA5">
      <w:r>
        <w:rPr>
          <w:noProof/>
        </w:rPr>
        <w:drawing>
          <wp:inline distT="0" distB="0" distL="0" distR="0" wp14:anchorId="01185C61" wp14:editId="1A3537D5">
            <wp:extent cx="5943600" cy="272669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521" w:rsidRDefault="00DB5521"/>
    <w:p w:rsidR="00AB01BB" w:rsidRDefault="00DB5521">
      <w:r>
        <w:rPr>
          <w:noProof/>
        </w:rPr>
        <w:drawing>
          <wp:inline distT="0" distB="0" distL="0" distR="0" wp14:anchorId="2609B683" wp14:editId="2E9AC098">
            <wp:extent cx="5943600" cy="1522095"/>
            <wp:effectExtent l="0" t="0" r="0" b="19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521" w:rsidRDefault="00DB5521"/>
    <w:p w:rsidR="00DB5521" w:rsidRDefault="00E46A6D">
      <w:r>
        <w:rPr>
          <w:noProof/>
        </w:rPr>
        <w:lastRenderedPageBreak/>
        <w:drawing>
          <wp:inline distT="0" distB="0" distL="0" distR="0" wp14:anchorId="22EA8292" wp14:editId="18500BE8">
            <wp:extent cx="5943600" cy="3522980"/>
            <wp:effectExtent l="0" t="0" r="0" b="12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6A6D" w:rsidRDefault="00E46A6D"/>
    <w:p w:rsidR="00E46A6D" w:rsidRDefault="00853AD7">
      <w:r>
        <w:rPr>
          <w:noProof/>
        </w:rPr>
        <w:drawing>
          <wp:inline distT="0" distB="0" distL="0" distR="0" wp14:anchorId="664B41BB" wp14:editId="3DC9170C">
            <wp:extent cx="5943600" cy="1477645"/>
            <wp:effectExtent l="0" t="0" r="0" b="825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3AD7" w:rsidRDefault="00853AD7"/>
    <w:p w:rsidR="00853AD7" w:rsidRDefault="00853AD7">
      <w:r>
        <w:t xml:space="preserve">Scala interprets automatically and give the value back. </w:t>
      </w:r>
      <w:r w:rsidR="00E46461">
        <w:t xml:space="preserve"> That is whether it is string or int or double etc.</w:t>
      </w:r>
    </w:p>
    <w:p w:rsidR="00903EE8" w:rsidRDefault="007E2132">
      <w:r>
        <w:rPr>
          <w:noProof/>
        </w:rPr>
        <w:drawing>
          <wp:inline distT="0" distB="0" distL="0" distR="0" wp14:anchorId="5F4F24CA" wp14:editId="6CD376BA">
            <wp:extent cx="2028825" cy="571500"/>
            <wp:effectExtent l="0" t="0" r="952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028825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2132" w:rsidRDefault="008A5A70">
      <w:r>
        <w:t>Adding strings in scala.</w:t>
      </w:r>
    </w:p>
    <w:p w:rsidR="008A5A70" w:rsidRDefault="008A5A70">
      <w:r>
        <w:rPr>
          <w:noProof/>
        </w:rPr>
        <w:drawing>
          <wp:inline distT="0" distB="0" distL="0" distR="0" wp14:anchorId="3625A037" wp14:editId="4C022ACC">
            <wp:extent cx="3343275" cy="704850"/>
            <wp:effectExtent l="0" t="0" r="952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56C" w:rsidRDefault="00E0656C">
      <w:r>
        <w:t>This is called type inference.</w:t>
      </w:r>
    </w:p>
    <w:p w:rsidR="00E0656C" w:rsidRDefault="00F61EA2">
      <w:r>
        <w:rPr>
          <w:noProof/>
        </w:rPr>
        <w:lastRenderedPageBreak/>
        <w:drawing>
          <wp:inline distT="0" distB="0" distL="0" distR="0">
            <wp:extent cx="5943600" cy="265176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51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1EA2" w:rsidRDefault="00F61EA2"/>
    <w:p w:rsidR="00F61EA2" w:rsidRDefault="009B279C">
      <w:r>
        <w:t>Above, res stands for result.  res0 means result 0.</w:t>
      </w:r>
    </w:p>
    <w:p w:rsidR="00A6517B" w:rsidRDefault="00A6517B"/>
    <w:p w:rsidR="00A6517B" w:rsidRDefault="0091027F">
      <w:r>
        <w:rPr>
          <w:noProof/>
        </w:rPr>
        <w:drawing>
          <wp:inline distT="0" distB="0" distL="0" distR="0" wp14:anchorId="1CF6C93B" wp14:editId="423BC8C0">
            <wp:extent cx="5943600" cy="272669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027F" w:rsidRDefault="00812D97">
      <w:r>
        <w:t>In java they are statements but in scala it is expressions.</w:t>
      </w:r>
    </w:p>
    <w:p w:rsidR="00812D97" w:rsidRDefault="00812D97"/>
    <w:p w:rsidR="00A6517B" w:rsidRDefault="00A6517B"/>
    <w:p w:rsidR="00A6517B" w:rsidRDefault="00A6517B"/>
    <w:p w:rsidR="00A6517B" w:rsidRDefault="00A6517B"/>
    <w:p w:rsidR="00A6517B" w:rsidRDefault="00A6517B"/>
    <w:p w:rsidR="00A6517B" w:rsidRDefault="00A6517B"/>
    <w:p w:rsidR="00A6517B" w:rsidRDefault="00A6517B"/>
    <w:p w:rsidR="00A6517B" w:rsidRDefault="00A6517B"/>
    <w:p w:rsidR="00A6517B" w:rsidRDefault="00A6517B"/>
    <w:p w:rsidR="00A6517B" w:rsidRDefault="00A6517B"/>
    <w:p w:rsidR="00A6517B" w:rsidRDefault="00A6517B"/>
    <w:p w:rsidR="00A6517B" w:rsidRDefault="00A6517B"/>
    <w:p w:rsidR="00A6517B" w:rsidRDefault="00A6517B"/>
    <w:p w:rsidR="00A6517B" w:rsidRDefault="00A6517B"/>
    <w:p w:rsidR="00A6517B" w:rsidRDefault="00A6517B"/>
    <w:p w:rsidR="00A6517B" w:rsidRDefault="00A6517B"/>
    <w:p w:rsidR="00A6517B" w:rsidRDefault="00A6517B"/>
    <w:p w:rsidR="00F66CF6" w:rsidRPr="00F66CF6" w:rsidRDefault="00F66CF6" w:rsidP="00F66CF6">
      <w:pPr>
        <w:jc w:val="center"/>
        <w:rPr>
          <w:b/>
          <w:sz w:val="48"/>
          <w:szCs w:val="48"/>
          <w:u w:val="single"/>
        </w:rPr>
      </w:pPr>
      <w:r w:rsidRPr="00F66CF6">
        <w:rPr>
          <w:b/>
          <w:sz w:val="48"/>
          <w:szCs w:val="48"/>
          <w:u w:val="single"/>
        </w:rPr>
        <w:t>Varibale Types in Scala:</w:t>
      </w:r>
    </w:p>
    <w:p w:rsidR="008A5A70" w:rsidRDefault="0056183C">
      <w:r>
        <w:t>Var and val are two different types in scala.</w:t>
      </w:r>
    </w:p>
    <w:p w:rsidR="00CF51DA" w:rsidRDefault="00CF51DA">
      <w:r>
        <w:rPr>
          <w:noProof/>
        </w:rPr>
        <w:drawing>
          <wp:inline distT="0" distB="0" distL="0" distR="0" wp14:anchorId="2541F3B7" wp14:editId="6D32B06F">
            <wp:extent cx="5943600" cy="299910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51DA" w:rsidRDefault="00CF51DA"/>
    <w:p w:rsidR="0056183C" w:rsidRDefault="00587FF8">
      <w:r>
        <w:rPr>
          <w:noProof/>
        </w:rPr>
        <w:lastRenderedPageBreak/>
        <w:drawing>
          <wp:inline distT="0" distB="0" distL="0" distR="0" wp14:anchorId="2E86DD62" wp14:editId="6EE0E909">
            <wp:extent cx="5943600" cy="65024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7FF8" w:rsidRDefault="00587FF8">
      <w:r>
        <w:t>Val is immutable here which means constant.</w:t>
      </w:r>
    </w:p>
    <w:p w:rsidR="00587FF8" w:rsidRDefault="00A02E9A">
      <w:r>
        <w:rPr>
          <w:noProof/>
        </w:rPr>
        <w:drawing>
          <wp:inline distT="0" distB="0" distL="0" distR="0" wp14:anchorId="0CCECD3E" wp14:editId="5EFCA706">
            <wp:extent cx="4219575" cy="1276350"/>
            <wp:effectExtent l="0" t="0" r="952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19575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2E9A" w:rsidRDefault="00A02E9A">
      <w:r>
        <w:t>You created variable with some value and reassignment to that value will result in error as it is immutable.</w:t>
      </w:r>
    </w:p>
    <w:p w:rsidR="00A02E9A" w:rsidRDefault="00262278">
      <w:r>
        <w:t>Try the same example with var. It will work.</w:t>
      </w:r>
    </w:p>
    <w:p w:rsidR="00262278" w:rsidRDefault="00337049">
      <w:r>
        <w:rPr>
          <w:noProof/>
        </w:rPr>
        <w:drawing>
          <wp:inline distT="0" distB="0" distL="0" distR="0" wp14:anchorId="5BC42420" wp14:editId="0173168A">
            <wp:extent cx="4267200" cy="92392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07F3" w:rsidRDefault="008E07F3"/>
    <w:p w:rsidR="00337049" w:rsidRDefault="00153CB2">
      <w:r>
        <w:rPr>
          <w:noProof/>
        </w:rPr>
        <w:drawing>
          <wp:inline distT="0" distB="0" distL="0" distR="0" wp14:anchorId="7C8F3D77" wp14:editId="1022F7F2">
            <wp:extent cx="5943600" cy="187452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5B78" w:rsidRDefault="00D15B78"/>
    <w:p w:rsidR="00D15B78" w:rsidRDefault="00D15B78"/>
    <w:p w:rsidR="00A6517B" w:rsidRDefault="00A6517B"/>
    <w:p w:rsidR="00A6517B" w:rsidRDefault="00A6517B"/>
    <w:p w:rsidR="00A6517B" w:rsidRDefault="00A6517B"/>
    <w:p w:rsidR="00153CB2" w:rsidRDefault="00153CB2"/>
    <w:p w:rsidR="00F42051" w:rsidRDefault="00F42051" w:rsidP="00F42051">
      <w:pPr>
        <w:pStyle w:val="ListParagraph"/>
        <w:numPr>
          <w:ilvl w:val="0"/>
          <w:numId w:val="1"/>
        </w:numPr>
      </w:pPr>
      <w:r>
        <w:lastRenderedPageBreak/>
        <w:t>Scala Demo</w:t>
      </w:r>
    </w:p>
    <w:p w:rsidR="00F42051" w:rsidRDefault="00F42051" w:rsidP="00F42051">
      <w:r>
        <w:rPr>
          <w:noProof/>
        </w:rPr>
        <w:drawing>
          <wp:inline distT="0" distB="0" distL="0" distR="0" wp14:anchorId="293CE6CC" wp14:editId="5413B617">
            <wp:extent cx="5943600" cy="39624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2051" w:rsidRDefault="003D3598" w:rsidP="00F42051">
      <w:r>
        <w:t>REPL stands for Read, Evaluate, Print and Loop.</w:t>
      </w:r>
    </w:p>
    <w:p w:rsidR="00F66CF6" w:rsidRDefault="00F66CF6"/>
    <w:p w:rsidR="00D37589" w:rsidRDefault="00D37589">
      <w:r>
        <w:rPr>
          <w:noProof/>
        </w:rPr>
        <w:drawing>
          <wp:inline distT="0" distB="0" distL="0" distR="0" wp14:anchorId="34DE921F" wp14:editId="35B014AB">
            <wp:extent cx="5943600" cy="3161030"/>
            <wp:effectExtent l="0" t="0" r="0" b="127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7589" w:rsidRDefault="00D37589"/>
    <w:p w:rsidR="00D37589" w:rsidRDefault="00001AD6">
      <w:r>
        <w:t>Maven is painful for scala but not sure why it is.</w:t>
      </w:r>
    </w:p>
    <w:p w:rsidR="00001AD6" w:rsidRDefault="00001AD6"/>
    <w:p w:rsidR="005E0F3A" w:rsidRDefault="005E0F3A"/>
    <w:p w:rsidR="00E46461" w:rsidRDefault="00E46461"/>
    <w:p w:rsidR="00853AD7" w:rsidRPr="00A07B1D" w:rsidRDefault="00A07B1D" w:rsidP="00A07B1D">
      <w:pPr>
        <w:jc w:val="center"/>
        <w:rPr>
          <w:b/>
          <w:color w:val="C00000"/>
          <w:sz w:val="48"/>
          <w:szCs w:val="48"/>
        </w:rPr>
      </w:pPr>
      <w:r w:rsidRPr="00A07B1D">
        <w:rPr>
          <w:b/>
          <w:color w:val="C00000"/>
          <w:sz w:val="48"/>
          <w:szCs w:val="48"/>
        </w:rPr>
        <w:t>Lazy Values:</w:t>
      </w:r>
    </w:p>
    <w:p w:rsidR="00A07B1D" w:rsidRDefault="00A07B1D">
      <w:r>
        <w:rPr>
          <w:noProof/>
        </w:rPr>
        <w:drawing>
          <wp:inline distT="0" distB="0" distL="0" distR="0">
            <wp:extent cx="5943600" cy="30765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7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7B1D" w:rsidRDefault="00A07B1D"/>
    <w:p w:rsidR="00A07B1D" w:rsidRDefault="00A07B1D"/>
    <w:p w:rsidR="00DA4923" w:rsidRDefault="00DA4923">
      <w:r>
        <w:t>Lazy values don’t give any error while compilation time where as non lazy value give error at compilation time.</w:t>
      </w:r>
    </w:p>
    <w:p w:rsidR="00DA4923" w:rsidRDefault="00DA4923">
      <w:r>
        <w:rPr>
          <w:noProof/>
        </w:rPr>
        <w:lastRenderedPageBreak/>
        <w:drawing>
          <wp:inline distT="0" distB="0" distL="0" distR="0" wp14:anchorId="63717387" wp14:editId="6EB2522B">
            <wp:extent cx="5943600" cy="2964180"/>
            <wp:effectExtent l="0" t="0" r="0" b="762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DDD" w:rsidRDefault="00C54370">
      <w:r>
        <w:rPr>
          <w:noProof/>
        </w:rPr>
        <w:drawing>
          <wp:inline distT="0" distB="0" distL="0" distR="0" wp14:anchorId="4211C3B1" wp14:editId="5E5C1CAF">
            <wp:extent cx="5943600" cy="1819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4370" w:rsidRDefault="0004462C">
      <w:r>
        <w:t>Typically we don’t use much but will be useful in spring applications.</w:t>
      </w:r>
    </w:p>
    <w:p w:rsidR="00191ED2" w:rsidRDefault="00191ED2"/>
    <w:p w:rsidR="00191ED2" w:rsidRDefault="00191ED2"/>
    <w:p w:rsidR="00191ED2" w:rsidRDefault="00191ED2"/>
    <w:p w:rsidR="00191ED2" w:rsidRDefault="00191ED2"/>
    <w:p w:rsidR="00191ED2" w:rsidRDefault="00191ED2"/>
    <w:p w:rsidR="00191ED2" w:rsidRDefault="00191ED2"/>
    <w:p w:rsidR="00191ED2" w:rsidRDefault="00191ED2"/>
    <w:p w:rsidR="00191ED2" w:rsidRDefault="00191ED2"/>
    <w:p w:rsidR="00191ED2" w:rsidRDefault="00191ED2"/>
    <w:p w:rsidR="00191ED2" w:rsidRDefault="00191ED2"/>
    <w:p w:rsidR="00191ED2" w:rsidRPr="00191ED2" w:rsidRDefault="00191ED2" w:rsidP="00191ED2">
      <w:pPr>
        <w:jc w:val="center"/>
        <w:rPr>
          <w:b/>
          <w:color w:val="C00000"/>
          <w:sz w:val="40"/>
          <w:szCs w:val="40"/>
        </w:rPr>
      </w:pPr>
      <w:r w:rsidRPr="00191ED2">
        <w:rPr>
          <w:b/>
          <w:color w:val="C00000"/>
          <w:sz w:val="40"/>
          <w:szCs w:val="40"/>
        </w:rPr>
        <w:lastRenderedPageBreak/>
        <w:t>Control Structures in Scala:</w:t>
      </w:r>
    </w:p>
    <w:p w:rsidR="00191ED2" w:rsidRDefault="00191ED2">
      <w:r>
        <w:rPr>
          <w:noProof/>
        </w:rPr>
        <w:drawing>
          <wp:inline distT="0" distB="0" distL="0" distR="0">
            <wp:extent cx="5934075" cy="2943225"/>
            <wp:effectExtent l="0" t="0" r="9525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1ED2" w:rsidRDefault="008C257D">
      <w:r>
        <w:rPr>
          <w:noProof/>
        </w:rPr>
        <w:drawing>
          <wp:inline distT="0" distB="0" distL="0" distR="0" wp14:anchorId="7B4A344F" wp14:editId="34F7E805">
            <wp:extent cx="4438650" cy="12858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257D" w:rsidRDefault="009D0D6C">
      <w:r>
        <w:t>If you want to use Any datatype with other datatype, it should be type casted.</w:t>
      </w:r>
    </w:p>
    <w:p w:rsidR="009D0D6C" w:rsidRDefault="009D0D6C"/>
    <w:p w:rsidR="002462D2" w:rsidRDefault="002462D2" w:rsidP="002462D2">
      <w:pPr>
        <w:jc w:val="center"/>
        <w:rPr>
          <w:b/>
        </w:rPr>
      </w:pPr>
    </w:p>
    <w:p w:rsidR="002462D2" w:rsidRDefault="002462D2" w:rsidP="002462D2">
      <w:pPr>
        <w:jc w:val="center"/>
        <w:rPr>
          <w:b/>
        </w:rPr>
      </w:pPr>
    </w:p>
    <w:p w:rsidR="002462D2" w:rsidRDefault="002462D2" w:rsidP="002462D2">
      <w:pPr>
        <w:jc w:val="center"/>
        <w:rPr>
          <w:b/>
        </w:rPr>
      </w:pPr>
    </w:p>
    <w:p w:rsidR="002462D2" w:rsidRDefault="002462D2" w:rsidP="002462D2">
      <w:pPr>
        <w:jc w:val="center"/>
        <w:rPr>
          <w:b/>
        </w:rPr>
      </w:pPr>
    </w:p>
    <w:p w:rsidR="002462D2" w:rsidRDefault="002462D2" w:rsidP="002462D2">
      <w:pPr>
        <w:jc w:val="center"/>
        <w:rPr>
          <w:b/>
        </w:rPr>
      </w:pPr>
    </w:p>
    <w:p w:rsidR="002462D2" w:rsidRDefault="002462D2" w:rsidP="002462D2">
      <w:pPr>
        <w:jc w:val="center"/>
        <w:rPr>
          <w:b/>
        </w:rPr>
      </w:pPr>
    </w:p>
    <w:p w:rsidR="002462D2" w:rsidRDefault="002462D2" w:rsidP="002462D2">
      <w:pPr>
        <w:jc w:val="center"/>
        <w:rPr>
          <w:b/>
        </w:rPr>
      </w:pPr>
    </w:p>
    <w:p w:rsidR="002462D2" w:rsidRDefault="002462D2" w:rsidP="002462D2">
      <w:pPr>
        <w:jc w:val="center"/>
        <w:rPr>
          <w:b/>
        </w:rPr>
      </w:pPr>
    </w:p>
    <w:p w:rsidR="002462D2" w:rsidRDefault="002462D2" w:rsidP="002462D2">
      <w:pPr>
        <w:rPr>
          <w:b/>
        </w:rPr>
      </w:pPr>
    </w:p>
    <w:p w:rsidR="002462D2" w:rsidRPr="002462D2" w:rsidRDefault="002462D2" w:rsidP="002462D2">
      <w:pPr>
        <w:jc w:val="center"/>
        <w:rPr>
          <w:b/>
          <w:color w:val="C00000"/>
          <w:sz w:val="40"/>
          <w:szCs w:val="40"/>
        </w:rPr>
      </w:pPr>
      <w:r w:rsidRPr="002462D2">
        <w:rPr>
          <w:b/>
          <w:color w:val="C00000"/>
          <w:sz w:val="40"/>
          <w:szCs w:val="40"/>
        </w:rPr>
        <w:lastRenderedPageBreak/>
        <w:t>While loop in Scala:</w:t>
      </w:r>
    </w:p>
    <w:p w:rsidR="00191ED2" w:rsidRDefault="00191ED2"/>
    <w:p w:rsidR="002462D2" w:rsidRDefault="002462D2">
      <w:r>
        <w:rPr>
          <w:noProof/>
        </w:rPr>
        <w:drawing>
          <wp:inline distT="0" distB="0" distL="0" distR="0" wp14:anchorId="3BDB5D4C" wp14:editId="443DD6CE">
            <wp:extent cx="5943600" cy="293624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5C75" w:rsidRDefault="00665C75"/>
    <w:p w:rsidR="00665C75" w:rsidRDefault="002B646B">
      <w:r>
        <w:rPr>
          <w:noProof/>
        </w:rPr>
        <w:drawing>
          <wp:inline distT="0" distB="0" distL="0" distR="0" wp14:anchorId="69C6F0B8" wp14:editId="2CF842E9">
            <wp:extent cx="5943600" cy="236728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646B" w:rsidRDefault="002B646B"/>
    <w:p w:rsidR="002B646B" w:rsidRDefault="00547BA3">
      <w:r>
        <w:rPr>
          <w:noProof/>
        </w:rPr>
        <w:lastRenderedPageBreak/>
        <w:drawing>
          <wp:inline distT="0" distB="0" distL="0" distR="0" wp14:anchorId="7202077F" wp14:editId="330718F2">
            <wp:extent cx="5943600" cy="251841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BA3" w:rsidRDefault="00547BA3"/>
    <w:p w:rsidR="00547BA3" w:rsidRPr="00870953" w:rsidRDefault="00547BA3">
      <w:pPr>
        <w:rPr>
          <w:b/>
          <w:color w:val="FF0000"/>
          <w:sz w:val="28"/>
          <w:szCs w:val="28"/>
        </w:rPr>
      </w:pPr>
      <w:r w:rsidRPr="00870953">
        <w:rPr>
          <w:b/>
          <w:color w:val="FF0000"/>
          <w:sz w:val="28"/>
          <w:szCs w:val="28"/>
        </w:rPr>
        <w:t xml:space="preserve">Asmath </w:t>
      </w:r>
      <w:r w:rsidRPr="00870953">
        <w:rPr>
          <w:b/>
          <w:color w:val="FF0000"/>
          <w:sz w:val="28"/>
          <w:szCs w:val="28"/>
        </w:rPr>
        <w:sym w:font="Wingdings" w:char="F0E0"/>
      </w:r>
      <w:r w:rsidRPr="00870953">
        <w:rPr>
          <w:b/>
          <w:color w:val="FF0000"/>
          <w:sz w:val="28"/>
          <w:szCs w:val="28"/>
        </w:rPr>
        <w:t xml:space="preserve"> Try putting all in once class and call them with methods as shown above.</w:t>
      </w:r>
    </w:p>
    <w:p w:rsidR="00547BA3" w:rsidRDefault="00547BA3"/>
    <w:p w:rsidR="009E1160" w:rsidRDefault="009E1160" w:rsidP="009E1160">
      <w:pPr>
        <w:jc w:val="center"/>
        <w:rPr>
          <w:b/>
          <w:color w:val="C00000"/>
          <w:sz w:val="40"/>
          <w:szCs w:val="40"/>
        </w:rPr>
      </w:pPr>
    </w:p>
    <w:p w:rsidR="009E1160" w:rsidRDefault="009E1160" w:rsidP="009E1160">
      <w:pPr>
        <w:jc w:val="center"/>
        <w:rPr>
          <w:b/>
          <w:color w:val="C00000"/>
          <w:sz w:val="40"/>
          <w:szCs w:val="40"/>
        </w:rPr>
      </w:pPr>
    </w:p>
    <w:p w:rsidR="009E1160" w:rsidRDefault="009E1160" w:rsidP="009E1160">
      <w:pPr>
        <w:jc w:val="center"/>
        <w:rPr>
          <w:b/>
          <w:color w:val="C00000"/>
          <w:sz w:val="40"/>
          <w:szCs w:val="40"/>
        </w:rPr>
      </w:pPr>
    </w:p>
    <w:p w:rsidR="009E1160" w:rsidRDefault="009E1160" w:rsidP="009E1160">
      <w:pPr>
        <w:jc w:val="center"/>
        <w:rPr>
          <w:b/>
          <w:color w:val="C00000"/>
          <w:sz w:val="40"/>
          <w:szCs w:val="40"/>
        </w:rPr>
      </w:pPr>
    </w:p>
    <w:p w:rsidR="009E1160" w:rsidRDefault="009E1160" w:rsidP="009E1160">
      <w:pPr>
        <w:jc w:val="center"/>
        <w:rPr>
          <w:b/>
          <w:color w:val="C00000"/>
          <w:sz w:val="40"/>
          <w:szCs w:val="40"/>
        </w:rPr>
      </w:pPr>
    </w:p>
    <w:p w:rsidR="009E1160" w:rsidRDefault="009E1160" w:rsidP="009E1160">
      <w:pPr>
        <w:jc w:val="center"/>
        <w:rPr>
          <w:b/>
          <w:color w:val="C00000"/>
          <w:sz w:val="40"/>
          <w:szCs w:val="40"/>
        </w:rPr>
      </w:pPr>
    </w:p>
    <w:p w:rsidR="009E1160" w:rsidRDefault="009E1160" w:rsidP="009E1160">
      <w:pPr>
        <w:jc w:val="center"/>
        <w:rPr>
          <w:b/>
          <w:color w:val="C00000"/>
          <w:sz w:val="40"/>
          <w:szCs w:val="40"/>
        </w:rPr>
      </w:pPr>
    </w:p>
    <w:p w:rsidR="009E1160" w:rsidRDefault="009E1160" w:rsidP="009E1160">
      <w:pPr>
        <w:jc w:val="center"/>
        <w:rPr>
          <w:b/>
          <w:color w:val="C00000"/>
          <w:sz w:val="40"/>
          <w:szCs w:val="40"/>
        </w:rPr>
      </w:pPr>
    </w:p>
    <w:p w:rsidR="009E1160" w:rsidRDefault="009E1160" w:rsidP="009E1160">
      <w:pPr>
        <w:jc w:val="center"/>
        <w:rPr>
          <w:b/>
          <w:color w:val="C00000"/>
          <w:sz w:val="40"/>
          <w:szCs w:val="40"/>
        </w:rPr>
      </w:pPr>
    </w:p>
    <w:p w:rsidR="009E1160" w:rsidRDefault="009E1160" w:rsidP="009E1160">
      <w:pPr>
        <w:jc w:val="center"/>
        <w:rPr>
          <w:b/>
          <w:color w:val="C00000"/>
          <w:sz w:val="40"/>
          <w:szCs w:val="40"/>
        </w:rPr>
      </w:pPr>
    </w:p>
    <w:p w:rsidR="009E1160" w:rsidRPr="009E1160" w:rsidRDefault="009E1160" w:rsidP="009E1160">
      <w:pPr>
        <w:jc w:val="center"/>
        <w:rPr>
          <w:b/>
          <w:color w:val="C00000"/>
          <w:sz w:val="40"/>
          <w:szCs w:val="40"/>
        </w:rPr>
      </w:pPr>
      <w:r w:rsidRPr="009E1160">
        <w:rPr>
          <w:b/>
          <w:color w:val="C00000"/>
          <w:sz w:val="40"/>
          <w:szCs w:val="40"/>
        </w:rPr>
        <w:lastRenderedPageBreak/>
        <w:t>Foreach in Scala:</w:t>
      </w:r>
    </w:p>
    <w:p w:rsidR="009E1160" w:rsidRDefault="009E1160">
      <w:r>
        <w:t>This loop will take anonymous function. Also read about syntactical sugar.</w:t>
      </w:r>
    </w:p>
    <w:p w:rsidR="009E1160" w:rsidRDefault="009E1160">
      <w:r>
        <w:rPr>
          <w:noProof/>
        </w:rPr>
        <w:drawing>
          <wp:inline distT="0" distB="0" distL="0" distR="0" wp14:anchorId="439AA16D" wp14:editId="52A61DDC">
            <wp:extent cx="5943600" cy="5040630"/>
            <wp:effectExtent l="0" t="0" r="0" b="762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4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05BB" w:rsidRDefault="008505BB"/>
    <w:p w:rsidR="008505BB" w:rsidRDefault="00987F29">
      <w:r>
        <w:t>In above example, both return the same output. Lets go deeper.</w:t>
      </w:r>
    </w:p>
    <w:p w:rsidR="00987F29" w:rsidRDefault="00987F29">
      <w:r>
        <w:t>If args.foreach(i =&gt; println(i)),  this loop is taking anonymous function with parameter i.</w:t>
      </w:r>
    </w:p>
    <w:p w:rsidR="00987F29" w:rsidRDefault="00987F29">
      <w:r>
        <w:t>Println(i) is the body of the function and if that body is using the parameter only once after =&gt;, then you can omit both the argument i and ().  Which makes both are same now.</w:t>
      </w:r>
    </w:p>
    <w:p w:rsidR="00A55049" w:rsidRDefault="00A55049">
      <w:r>
        <w:t>Scala will take argument automatically, you can give any name.</w:t>
      </w:r>
    </w:p>
    <w:p w:rsidR="00A55049" w:rsidRDefault="00A55049"/>
    <w:p w:rsidR="00A55049" w:rsidRDefault="00A55049"/>
    <w:p w:rsidR="00A55049" w:rsidRPr="00AE49B4" w:rsidRDefault="00AE49B4" w:rsidP="00AE49B4">
      <w:pPr>
        <w:jc w:val="center"/>
        <w:rPr>
          <w:b/>
          <w:color w:val="C00000"/>
          <w:sz w:val="40"/>
          <w:szCs w:val="40"/>
        </w:rPr>
      </w:pPr>
      <w:r>
        <w:rPr>
          <w:b/>
          <w:color w:val="C00000"/>
          <w:sz w:val="40"/>
          <w:szCs w:val="40"/>
        </w:rPr>
        <w:lastRenderedPageBreak/>
        <w:t>Scala For</w:t>
      </w:r>
      <w:r w:rsidRPr="00AE49B4">
        <w:rPr>
          <w:b/>
          <w:color w:val="C00000"/>
          <w:sz w:val="40"/>
          <w:szCs w:val="40"/>
        </w:rPr>
        <w:t>Loop</w:t>
      </w:r>
      <w:r>
        <w:rPr>
          <w:b/>
          <w:color w:val="C00000"/>
          <w:sz w:val="40"/>
          <w:szCs w:val="40"/>
        </w:rPr>
        <w:t xml:space="preserve"> (this is different to foreach loop)</w:t>
      </w:r>
    </w:p>
    <w:p w:rsidR="00AE49B4" w:rsidRDefault="00C21C7D" w:rsidP="00AE49B4">
      <w:pPr>
        <w:rPr>
          <w:b/>
          <w:u w:val="single"/>
        </w:rPr>
      </w:pPr>
      <w:r>
        <w:rPr>
          <w:noProof/>
        </w:rPr>
        <w:drawing>
          <wp:inline distT="0" distB="0" distL="0" distR="0" wp14:anchorId="75338580" wp14:editId="3521FE86">
            <wp:extent cx="5943600" cy="366712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2800" w:rsidRDefault="002D2800" w:rsidP="00AE49B4">
      <w:pPr>
        <w:rPr>
          <w:b/>
        </w:rPr>
      </w:pPr>
      <w:r w:rsidRPr="00881556">
        <w:rPr>
          <w:b/>
        </w:rPr>
        <w:t>No need of initialization in for loop.</w:t>
      </w:r>
      <w:r w:rsidR="008D470E" w:rsidRPr="00881556">
        <w:rPr>
          <w:b/>
        </w:rPr>
        <w:t xml:space="preserve"> It defines the range (like java we don’t need i++, i=0)</w:t>
      </w:r>
    </w:p>
    <w:p w:rsidR="0048562D" w:rsidRDefault="0048562D" w:rsidP="00AE49B4">
      <w:pPr>
        <w:rPr>
          <w:b/>
        </w:rPr>
      </w:pPr>
      <w:r w:rsidRPr="0048562D">
        <w:rPr>
          <w:b/>
        </w:rPr>
        <w:t>&lt;- is syntax in scala and =&gt; is obtained from the library.</w:t>
      </w:r>
    </w:p>
    <w:p w:rsidR="0048562D" w:rsidRDefault="00E76F6E" w:rsidP="00AE49B4">
      <w:pPr>
        <w:rPr>
          <w:b/>
        </w:rPr>
      </w:pPr>
      <w:r>
        <w:rPr>
          <w:noProof/>
        </w:rPr>
        <w:drawing>
          <wp:inline distT="0" distB="0" distL="0" distR="0" wp14:anchorId="1D0119AF" wp14:editId="46D8E923">
            <wp:extent cx="5943600" cy="2797810"/>
            <wp:effectExtent l="0" t="0" r="0" b="254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3BA6" w:rsidRDefault="00743BA6" w:rsidP="00AE49B4">
      <w:pPr>
        <w:rPr>
          <w:b/>
        </w:rPr>
      </w:pPr>
    </w:p>
    <w:p w:rsidR="00743BA6" w:rsidRDefault="00743BA6" w:rsidP="00AE49B4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15270800" wp14:editId="139447B9">
            <wp:extent cx="5943600" cy="394652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3BA6" w:rsidRDefault="00743BA6" w:rsidP="00AE49B4">
      <w:pPr>
        <w:rPr>
          <w:b/>
        </w:rPr>
      </w:pPr>
    </w:p>
    <w:p w:rsidR="00743BA6" w:rsidRPr="00C06E23" w:rsidRDefault="00743BA6" w:rsidP="00AE49B4">
      <w:pPr>
        <w:rPr>
          <w:b/>
          <w:color w:val="FF0000"/>
        </w:rPr>
      </w:pPr>
      <w:r w:rsidRPr="00C06E23">
        <w:rPr>
          <w:b/>
          <w:color w:val="FF0000"/>
        </w:rPr>
        <w:t>We can declare variables and do conditional checking too in for loop. See above screenshot and code.</w:t>
      </w:r>
    </w:p>
    <w:p w:rsidR="00C06E23" w:rsidRPr="00C06E23" w:rsidRDefault="00C06E23" w:rsidP="00AE49B4">
      <w:pPr>
        <w:rPr>
          <w:b/>
          <w:color w:val="FF0000"/>
        </w:rPr>
      </w:pPr>
      <w:r w:rsidRPr="00C06E23">
        <w:rPr>
          <w:b/>
          <w:color w:val="FF0000"/>
        </w:rPr>
        <w:t>Yield will return collection. This is available in ruby and csharp.</w:t>
      </w:r>
    </w:p>
    <w:p w:rsidR="008F48C2" w:rsidRPr="00881556" w:rsidRDefault="008F48C2" w:rsidP="00AE49B4">
      <w:pPr>
        <w:rPr>
          <w:b/>
        </w:rPr>
      </w:pPr>
      <w:r>
        <w:rPr>
          <w:noProof/>
        </w:rPr>
        <w:drawing>
          <wp:inline distT="0" distB="0" distL="0" distR="0" wp14:anchorId="10429B84" wp14:editId="1FF5B8D7">
            <wp:extent cx="5943600" cy="3274060"/>
            <wp:effectExtent l="0" t="0" r="0" b="254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049" w:rsidRDefault="00797DF2">
      <w:r>
        <w:rPr>
          <w:noProof/>
        </w:rPr>
        <w:lastRenderedPageBreak/>
        <w:drawing>
          <wp:inline distT="0" distB="0" distL="0" distR="0" wp14:anchorId="7624A42B" wp14:editId="3252648C">
            <wp:extent cx="5943600" cy="4566285"/>
            <wp:effectExtent l="0" t="0" r="0" b="571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7DF2" w:rsidRDefault="00797DF2"/>
    <w:p w:rsidR="00797DF2" w:rsidRDefault="00797DF2">
      <w:r>
        <w:t>Until will not take last value.</w:t>
      </w:r>
      <w:r w:rsidR="00C06E23">
        <w:t xml:space="preserve"> </w:t>
      </w:r>
    </w:p>
    <w:p w:rsidR="00355EC9" w:rsidRDefault="00355EC9" w:rsidP="00355EC9">
      <w:pPr>
        <w:jc w:val="center"/>
        <w:rPr>
          <w:b/>
          <w:color w:val="FF0000"/>
          <w:sz w:val="96"/>
          <w:szCs w:val="96"/>
        </w:rPr>
      </w:pPr>
    </w:p>
    <w:p w:rsidR="00355EC9" w:rsidRDefault="00355EC9" w:rsidP="00355EC9">
      <w:pPr>
        <w:jc w:val="center"/>
        <w:rPr>
          <w:b/>
          <w:color w:val="FF0000"/>
          <w:sz w:val="96"/>
          <w:szCs w:val="96"/>
        </w:rPr>
      </w:pPr>
    </w:p>
    <w:p w:rsidR="00355EC9" w:rsidRDefault="00355EC9" w:rsidP="00355EC9">
      <w:pPr>
        <w:jc w:val="center"/>
        <w:rPr>
          <w:b/>
          <w:color w:val="FF0000"/>
          <w:sz w:val="96"/>
          <w:szCs w:val="96"/>
        </w:rPr>
      </w:pPr>
    </w:p>
    <w:p w:rsidR="00355EC9" w:rsidRPr="00355EC9" w:rsidRDefault="00355EC9" w:rsidP="00355EC9">
      <w:pPr>
        <w:jc w:val="center"/>
        <w:rPr>
          <w:b/>
          <w:color w:val="FF0000"/>
          <w:sz w:val="96"/>
          <w:szCs w:val="96"/>
        </w:rPr>
      </w:pPr>
      <w:bookmarkStart w:id="0" w:name="_GoBack"/>
      <w:bookmarkEnd w:id="0"/>
      <w:r w:rsidRPr="00355EC9">
        <w:rPr>
          <w:b/>
          <w:color w:val="FF0000"/>
          <w:sz w:val="96"/>
          <w:szCs w:val="96"/>
        </w:rPr>
        <w:lastRenderedPageBreak/>
        <w:t>Yield output</w:t>
      </w:r>
    </w:p>
    <w:p w:rsidR="00355EC9" w:rsidRDefault="00355EC9">
      <w:r>
        <w:rPr>
          <w:noProof/>
        </w:rPr>
        <w:drawing>
          <wp:inline distT="0" distB="0" distL="0" distR="0" wp14:anchorId="3FD48AD7" wp14:editId="60BA14EE">
            <wp:extent cx="5943600" cy="5116830"/>
            <wp:effectExtent l="0" t="0" r="0" b="762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1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5EC9" w:rsidRDefault="00355EC9"/>
    <w:p w:rsidR="00355EC9" w:rsidRDefault="00355EC9"/>
    <w:p w:rsidR="00797DF2" w:rsidRDefault="00797DF2"/>
    <w:p w:rsidR="00A55049" w:rsidRDefault="00A55049"/>
    <w:sectPr w:rsidR="00A5504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E2F5EEC"/>
    <w:multiLevelType w:val="hybridMultilevel"/>
    <w:tmpl w:val="318E730C"/>
    <w:lvl w:ilvl="0" w:tplc="CCA8E8CA"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54CA5"/>
    <w:rsid w:val="00001AD6"/>
    <w:rsid w:val="0004462C"/>
    <w:rsid w:val="00060DDD"/>
    <w:rsid w:val="000A080F"/>
    <w:rsid w:val="00153CB2"/>
    <w:rsid w:val="00191ED2"/>
    <w:rsid w:val="002462D2"/>
    <w:rsid w:val="00262278"/>
    <w:rsid w:val="002B646B"/>
    <w:rsid w:val="002D2800"/>
    <w:rsid w:val="0030090C"/>
    <w:rsid w:val="00337049"/>
    <w:rsid w:val="00355EC9"/>
    <w:rsid w:val="003D3598"/>
    <w:rsid w:val="00480D2F"/>
    <w:rsid w:val="0048562D"/>
    <w:rsid w:val="004E01FB"/>
    <w:rsid w:val="00547BA3"/>
    <w:rsid w:val="0056183C"/>
    <w:rsid w:val="00587FF8"/>
    <w:rsid w:val="005E0F3A"/>
    <w:rsid w:val="00665C75"/>
    <w:rsid w:val="00714B50"/>
    <w:rsid w:val="00743BA6"/>
    <w:rsid w:val="00797DF2"/>
    <w:rsid w:val="007E2132"/>
    <w:rsid w:val="00812D97"/>
    <w:rsid w:val="008505BB"/>
    <w:rsid w:val="00853AD7"/>
    <w:rsid w:val="00870953"/>
    <w:rsid w:val="00881556"/>
    <w:rsid w:val="008A5A70"/>
    <w:rsid w:val="008C257D"/>
    <w:rsid w:val="008D470E"/>
    <w:rsid w:val="008E07F3"/>
    <w:rsid w:val="008F48C2"/>
    <w:rsid w:val="00903EE8"/>
    <w:rsid w:val="0091027F"/>
    <w:rsid w:val="00987F29"/>
    <w:rsid w:val="009B279C"/>
    <w:rsid w:val="009D0D6C"/>
    <w:rsid w:val="009E1160"/>
    <w:rsid w:val="00A02E9A"/>
    <w:rsid w:val="00A07B1D"/>
    <w:rsid w:val="00A55049"/>
    <w:rsid w:val="00A6517B"/>
    <w:rsid w:val="00AB01BB"/>
    <w:rsid w:val="00AE49B4"/>
    <w:rsid w:val="00C06E23"/>
    <w:rsid w:val="00C21C7D"/>
    <w:rsid w:val="00C54370"/>
    <w:rsid w:val="00C54CA5"/>
    <w:rsid w:val="00CF51DA"/>
    <w:rsid w:val="00D15B78"/>
    <w:rsid w:val="00D37589"/>
    <w:rsid w:val="00DA4923"/>
    <w:rsid w:val="00DB5521"/>
    <w:rsid w:val="00E0656C"/>
    <w:rsid w:val="00E46461"/>
    <w:rsid w:val="00E46A6D"/>
    <w:rsid w:val="00E76F6E"/>
    <w:rsid w:val="00F42051"/>
    <w:rsid w:val="00F61EA2"/>
    <w:rsid w:val="00F66C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22DAEF2E-1748-477E-90DE-9565BC85B3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4205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1470</TotalTime>
  <Pages>16</Pages>
  <Words>315</Words>
  <Characters>1800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McDonald's Corporation</Company>
  <LinksUpToDate>false</LinksUpToDate>
  <CharactersWithSpaces>2111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Mohammed KhajaAsmath</dc:creator>
  <cp:keywords/>
  <dc:description/>
  <cp:lastModifiedBy>Mohammed KhajaAsmath</cp:lastModifiedBy>
  <cp:revision>61</cp:revision>
  <dcterms:created xsi:type="dcterms:W3CDTF">2016-01-17T20:13:00Z</dcterms:created>
  <dcterms:modified xsi:type="dcterms:W3CDTF">2016-01-18T20:56:00Z</dcterms:modified>
</cp:coreProperties>
</file>